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2</w:t>
      </w:r>
      <w:r w:rsidRPr="005D6AA1">
        <w:rPr>
          <w:b/>
          <w:bCs/>
          <w:color w:val="000000"/>
          <w:sz w:val="28"/>
          <w:szCs w:val="28"/>
        </w:rPr>
        <w:t>. ТЕОРЕТИЧЕСКИЕ ОСНОВЫ ЭКОЛОГИЧЕСКОГО МЕН</w:t>
      </w:r>
      <w:bookmarkStart w:id="0" w:name="_GoBack"/>
      <w:bookmarkEnd w:id="0"/>
      <w:r w:rsidRPr="005D6AA1">
        <w:rPr>
          <w:b/>
          <w:bCs/>
          <w:color w:val="000000"/>
          <w:sz w:val="28"/>
          <w:szCs w:val="28"/>
        </w:rPr>
        <w:t>ЕДЖМЕНТА</w:t>
      </w:r>
    </w:p>
    <w:p w:rsidR="005D6AA1" w:rsidRPr="00D32373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5D6AA1" w:rsidRPr="00D32373" w:rsidRDefault="005D6AA1" w:rsidP="00784A78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D32373">
        <w:rPr>
          <w:bCs/>
          <w:color w:val="000000"/>
          <w:sz w:val="28"/>
          <w:szCs w:val="28"/>
        </w:rPr>
        <w:t>Сущность понятия «экологический менеджмент»</w:t>
      </w:r>
    </w:p>
    <w:p w:rsidR="00D32373" w:rsidRPr="00784A78" w:rsidRDefault="00D32373" w:rsidP="00784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784A78">
        <w:rPr>
          <w:bCs/>
          <w:color w:val="000000"/>
          <w:sz w:val="28"/>
          <w:szCs w:val="28"/>
        </w:rPr>
        <w:t>Организация экологического управления</w:t>
      </w:r>
    </w:p>
    <w:p w:rsidR="00784A78" w:rsidRPr="00784A78" w:rsidRDefault="00784A78" w:rsidP="00784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4A78">
        <w:rPr>
          <w:bCs/>
          <w:color w:val="000000"/>
          <w:sz w:val="28"/>
          <w:szCs w:val="28"/>
        </w:rPr>
        <w:t>Концепции организации экологического менеджмента на предприятии</w:t>
      </w:r>
    </w:p>
    <w:p w:rsidR="00D32373" w:rsidRPr="005D6AA1" w:rsidRDefault="00D32373" w:rsidP="00D32373">
      <w:pPr>
        <w:pStyle w:val="a3"/>
        <w:shd w:val="clear" w:color="auto" w:fill="FFFFFF"/>
        <w:spacing w:before="0" w:beforeAutospacing="0" w:after="0" w:afterAutospacing="0" w:line="360" w:lineRule="auto"/>
        <w:ind w:left="1129"/>
        <w:jc w:val="both"/>
        <w:rPr>
          <w:color w:val="000000"/>
          <w:sz w:val="28"/>
          <w:szCs w:val="28"/>
        </w:rPr>
      </w:pPr>
    </w:p>
    <w:p w:rsidR="00C93508" w:rsidRPr="00784A78" w:rsidRDefault="00C93508" w:rsidP="00784A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784A78">
        <w:rPr>
          <w:b/>
          <w:color w:val="000000"/>
          <w:sz w:val="28"/>
          <w:szCs w:val="28"/>
        </w:rPr>
        <w:t>1.1</w:t>
      </w:r>
      <w:r w:rsidRPr="00784A78">
        <w:rPr>
          <w:b/>
          <w:color w:val="000000"/>
          <w:sz w:val="28"/>
          <w:szCs w:val="28"/>
        </w:rPr>
        <w:tab/>
        <w:t>Сущность понятия «экологический менеджмент»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Менеджмент создан как прикладная наука управления людьми в организациях и ориентирован прежде всего на дос</w:t>
      </w:r>
      <w:r w:rsidRPr="005D6AA1">
        <w:rPr>
          <w:color w:val="000000"/>
          <w:sz w:val="28"/>
          <w:szCs w:val="28"/>
        </w:rPr>
        <w:softHyphen/>
        <w:t>тижение стратегических и тактических целей организации.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Европейский комитет по развитию менеджмента дает следующее определение: менеджмент — это такое управле</w:t>
      </w:r>
      <w:r w:rsidRPr="005D6AA1">
        <w:rPr>
          <w:color w:val="000000"/>
          <w:sz w:val="28"/>
          <w:szCs w:val="28"/>
        </w:rPr>
        <w:softHyphen/>
        <w:t>ние людьми в организациях на основе динамичных методов анализа, решений и коммуникаций, при котором достигают</w:t>
      </w:r>
      <w:r w:rsidRPr="005D6AA1">
        <w:rPr>
          <w:color w:val="000000"/>
          <w:sz w:val="28"/>
          <w:szCs w:val="28"/>
        </w:rPr>
        <w:softHyphen/>
        <w:t>ся цели путем использования планомерных, организацион</w:t>
      </w:r>
      <w:r w:rsidRPr="005D6AA1">
        <w:rPr>
          <w:color w:val="000000"/>
          <w:sz w:val="28"/>
          <w:szCs w:val="28"/>
        </w:rPr>
        <w:softHyphen/>
        <w:t>ных и контролируемых средств.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Организация — это компания, объединение, фирма, пред</w:t>
      </w:r>
      <w:r w:rsidRPr="005D6AA1">
        <w:rPr>
          <w:color w:val="000000"/>
          <w:sz w:val="28"/>
          <w:szCs w:val="28"/>
        </w:rPr>
        <w:softHyphen/>
        <w:t>приятие, орган власти или учреждение либо их функцио</w:t>
      </w:r>
      <w:r w:rsidRPr="005D6AA1">
        <w:rPr>
          <w:color w:val="000000"/>
          <w:sz w:val="28"/>
          <w:szCs w:val="28"/>
        </w:rPr>
        <w:softHyphen/>
        <w:t>нальные единицы или их сочетание, любой формы собствен</w:t>
      </w:r>
      <w:r w:rsidRPr="005D6AA1">
        <w:rPr>
          <w:color w:val="000000"/>
          <w:sz w:val="28"/>
          <w:szCs w:val="28"/>
        </w:rPr>
        <w:softHyphen/>
        <w:t>ности, имеющие собственные функции и администрацию.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Сущность менеджмента состоит в обеспечении взаимо</w:t>
      </w:r>
      <w:r w:rsidRPr="005D6AA1">
        <w:rPr>
          <w:color w:val="000000"/>
          <w:sz w:val="28"/>
          <w:szCs w:val="28"/>
        </w:rPr>
        <w:softHyphen/>
        <w:t>действия личных, групповых (коллективных) и государ</w:t>
      </w:r>
      <w:r w:rsidRPr="005D6AA1">
        <w:rPr>
          <w:color w:val="000000"/>
          <w:sz w:val="28"/>
          <w:szCs w:val="28"/>
        </w:rPr>
        <w:softHyphen/>
        <w:t>ственных интересов в соответствии с формами управленче</w:t>
      </w:r>
      <w:r w:rsidRPr="005D6AA1">
        <w:rPr>
          <w:color w:val="000000"/>
          <w:sz w:val="28"/>
          <w:szCs w:val="28"/>
        </w:rPr>
        <w:softHyphen/>
        <w:t>ских отношений и собственности.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По функциональному содержанию менеджмент — это профессиональное выполнение функции управления на ос</w:t>
      </w:r>
      <w:r w:rsidRPr="005D6AA1">
        <w:rPr>
          <w:color w:val="000000"/>
          <w:sz w:val="28"/>
          <w:szCs w:val="28"/>
        </w:rPr>
        <w:softHyphen/>
        <w:t>нове организации системы управления, планирования, регу</w:t>
      </w:r>
      <w:r w:rsidRPr="005D6AA1">
        <w:rPr>
          <w:color w:val="000000"/>
          <w:sz w:val="28"/>
          <w:szCs w:val="28"/>
        </w:rPr>
        <w:softHyphen/>
        <w:t>лирования, мотивации и контроля на уровне корпорации, предприятия или другого хозяйствующего субъекта, дей</w:t>
      </w:r>
      <w:r w:rsidRPr="005D6AA1">
        <w:rPr>
          <w:color w:val="000000"/>
          <w:sz w:val="28"/>
          <w:szCs w:val="28"/>
        </w:rPr>
        <w:softHyphen/>
        <w:t>ствующего на рынке.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lastRenderedPageBreak/>
        <w:t>Потребности большого бизнеса привели к разделению нау</w:t>
      </w:r>
      <w:r w:rsidRPr="005D6AA1">
        <w:rPr>
          <w:color w:val="000000"/>
          <w:sz w:val="28"/>
          <w:szCs w:val="28"/>
        </w:rPr>
        <w:softHyphen/>
        <w:t>ки управления организацией на финансовый, банковский, инновационный, инвестиционный, рекламный, производ</w:t>
      </w:r>
      <w:r w:rsidRPr="005D6AA1">
        <w:rPr>
          <w:color w:val="000000"/>
          <w:sz w:val="28"/>
          <w:szCs w:val="28"/>
        </w:rPr>
        <w:softHyphen/>
        <w:t>ственный менеджмент и логистику.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Потребности развития организаций привели к подразде</w:t>
      </w:r>
      <w:r w:rsidRPr="005D6AA1">
        <w:rPr>
          <w:color w:val="000000"/>
          <w:sz w:val="28"/>
          <w:szCs w:val="28"/>
        </w:rPr>
        <w:softHyphen/>
        <w:t>лению менеджмента на экологический, кризисный, соци</w:t>
      </w:r>
      <w:r w:rsidRPr="005D6AA1">
        <w:rPr>
          <w:color w:val="000000"/>
          <w:sz w:val="28"/>
          <w:szCs w:val="28"/>
        </w:rPr>
        <w:softHyphen/>
        <w:t>альный, экстремальный, коммунальный, менеджмент пер</w:t>
      </w:r>
      <w:r w:rsidRPr="005D6AA1">
        <w:rPr>
          <w:color w:val="000000"/>
          <w:sz w:val="28"/>
          <w:szCs w:val="28"/>
        </w:rPr>
        <w:softHyphen/>
        <w:t>сонала и лидерство.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Экологический менеджмент — это система управления, занимающаяся экологическим регулированием с целью сохранения качества природной среды, обеспечения здоровья населения и экономного расходования ресурсов.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В современном мире понятие экологии как мировоззре</w:t>
      </w:r>
      <w:r w:rsidRPr="005D6AA1">
        <w:rPr>
          <w:color w:val="000000"/>
          <w:sz w:val="28"/>
          <w:szCs w:val="28"/>
        </w:rPr>
        <w:softHyphen/>
        <w:t>ния означает совокупность взглядов человека на себя и окру</w:t>
      </w:r>
      <w:r w:rsidRPr="005D6AA1">
        <w:rPr>
          <w:color w:val="000000"/>
          <w:sz w:val="28"/>
          <w:szCs w:val="28"/>
        </w:rPr>
        <w:softHyphen/>
        <w:t xml:space="preserve">жающий мир как на единое и взаимозависимое целое; это философия жизнедеятельности человека как </w:t>
      </w:r>
      <w:proofErr w:type="spellStart"/>
      <w:r w:rsidRPr="005D6AA1">
        <w:rPr>
          <w:color w:val="000000"/>
          <w:sz w:val="28"/>
          <w:szCs w:val="28"/>
        </w:rPr>
        <w:t>биоединицы</w:t>
      </w:r>
      <w:proofErr w:type="spellEnd"/>
      <w:r w:rsidRPr="005D6AA1">
        <w:rPr>
          <w:color w:val="000000"/>
          <w:sz w:val="28"/>
          <w:szCs w:val="28"/>
        </w:rPr>
        <w:t>. Экологическая деятельность подразумевает взаимоотноше</w:t>
      </w:r>
      <w:r w:rsidRPr="005D6AA1">
        <w:rPr>
          <w:color w:val="000000"/>
          <w:sz w:val="28"/>
          <w:szCs w:val="28"/>
        </w:rPr>
        <w:softHyphen/>
        <w:t>ния человека с окружающей его природной средой, основан</w:t>
      </w:r>
      <w:r w:rsidRPr="005D6AA1">
        <w:rPr>
          <w:color w:val="000000"/>
          <w:sz w:val="28"/>
          <w:szCs w:val="28"/>
        </w:rPr>
        <w:softHyphen/>
        <w:t>ные на понимании их единства и взаимозависимости.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Поэтому специфика экологического менеджмента заклю</w:t>
      </w:r>
      <w:r w:rsidRPr="005D6AA1">
        <w:rPr>
          <w:color w:val="000000"/>
          <w:sz w:val="28"/>
          <w:szCs w:val="28"/>
        </w:rPr>
        <w:softHyphen/>
        <w:t>чается в том, что данная система управления занимается планированием и регулированием сознательного воздей</w:t>
      </w:r>
      <w:r w:rsidRPr="005D6AA1">
        <w:rPr>
          <w:color w:val="000000"/>
          <w:sz w:val="28"/>
          <w:szCs w:val="28"/>
        </w:rPr>
        <w:softHyphen/>
        <w:t>ствия человека на окружающую природную среду для удов</w:t>
      </w:r>
      <w:r w:rsidRPr="005D6AA1">
        <w:rPr>
          <w:color w:val="000000"/>
          <w:sz w:val="28"/>
          <w:szCs w:val="28"/>
        </w:rPr>
        <w:softHyphen/>
        <w:t>летворения своих экономических потребностей при условии устойчивого развития общества.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Идея устойчивого развития возникла из понимания того, что современная цивилизация столкнулась не просто с гло</w:t>
      </w:r>
      <w:r w:rsidRPr="005D6AA1">
        <w:rPr>
          <w:color w:val="000000"/>
          <w:sz w:val="28"/>
          <w:szCs w:val="28"/>
        </w:rPr>
        <w:softHyphen/>
        <w:t>бальными экологическими проблемами, а с все возраста</w:t>
      </w:r>
      <w:r w:rsidRPr="005D6AA1">
        <w:rPr>
          <w:color w:val="000000"/>
          <w:sz w:val="28"/>
          <w:szCs w:val="28"/>
        </w:rPr>
        <w:softHyphen/>
        <w:t>ющим в мире эколого-социально-экономическим кризисом.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В настоящее время сформулированы более шестидесяти определений устойчивого развития, суть которых сводится к типу развития, позволяющему удовлетворять текущие по</w:t>
      </w:r>
      <w:r w:rsidRPr="005D6AA1">
        <w:rPr>
          <w:color w:val="000000"/>
          <w:sz w:val="28"/>
          <w:szCs w:val="28"/>
        </w:rPr>
        <w:softHyphen/>
        <w:t>требности общества без уменьшения возможностей удовлет</w:t>
      </w:r>
      <w:r w:rsidRPr="005D6AA1">
        <w:rPr>
          <w:color w:val="000000"/>
          <w:sz w:val="28"/>
          <w:szCs w:val="28"/>
        </w:rPr>
        <w:softHyphen/>
        <w:t xml:space="preserve">ворения потребностей будущих поколений. Поэтому цель нынешнего поколения — минимизировать отрицательные последствия загрязнения </w:t>
      </w:r>
      <w:r w:rsidRPr="005D6AA1">
        <w:rPr>
          <w:color w:val="000000"/>
          <w:sz w:val="28"/>
          <w:szCs w:val="28"/>
        </w:rPr>
        <w:lastRenderedPageBreak/>
        <w:t>окружающей среды и истощения природных ресурсов в пользу будущего поколения.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Односторонняя направленность хозяйственной деятель</w:t>
      </w:r>
      <w:r w:rsidRPr="005D6AA1">
        <w:rPr>
          <w:color w:val="000000"/>
          <w:sz w:val="28"/>
          <w:szCs w:val="28"/>
        </w:rPr>
        <w:softHyphen/>
        <w:t>ности на достижение экономических результатов без учета экологических требований не может обеспечить устойчивое развитие общества. Цель экологической политики состоит в обеспечении достижимого снижения воздействия хозяйствен</w:t>
      </w:r>
      <w:r w:rsidRPr="005D6AA1">
        <w:rPr>
          <w:color w:val="000000"/>
          <w:sz w:val="28"/>
          <w:szCs w:val="28"/>
        </w:rPr>
        <w:softHyphen/>
        <w:t>ной деятельности на окружающую природную среду с уче</w:t>
      </w:r>
      <w:r w:rsidRPr="005D6AA1">
        <w:rPr>
          <w:color w:val="000000"/>
          <w:sz w:val="28"/>
          <w:szCs w:val="28"/>
        </w:rPr>
        <w:softHyphen/>
        <w:t>том экономического положения страны и ее международных обязательств. Ограничение антропогенного воздействия на биосферу будет способствовать достижению устойчивого раз</w:t>
      </w:r>
      <w:r w:rsidRPr="005D6AA1">
        <w:rPr>
          <w:color w:val="000000"/>
          <w:sz w:val="28"/>
          <w:szCs w:val="28"/>
        </w:rPr>
        <w:softHyphen/>
        <w:t>вития. Определение оптимального уровня допустимого воз</w:t>
      </w:r>
      <w:r w:rsidRPr="005D6AA1">
        <w:rPr>
          <w:color w:val="000000"/>
          <w:sz w:val="28"/>
          <w:szCs w:val="28"/>
        </w:rPr>
        <w:softHyphen/>
        <w:t>действия на окружающую природную среду — одна из задач экологической политики.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Экологическая политика является неотъемлемой частью общей социально-экономической политики любого государ</w:t>
      </w:r>
      <w:r w:rsidRPr="005D6AA1">
        <w:rPr>
          <w:color w:val="000000"/>
          <w:sz w:val="28"/>
          <w:szCs w:val="28"/>
        </w:rPr>
        <w:softHyphen/>
        <w:t>ства, поскольку экологические проблемы — следствие эко</w:t>
      </w:r>
      <w:r w:rsidRPr="005D6AA1">
        <w:rPr>
          <w:color w:val="000000"/>
          <w:sz w:val="28"/>
          <w:szCs w:val="28"/>
        </w:rPr>
        <w:softHyphen/>
        <w:t>номического роста. Она должна координироваться с эконо</w:t>
      </w:r>
      <w:r w:rsidRPr="005D6AA1">
        <w:rPr>
          <w:color w:val="000000"/>
          <w:sz w:val="28"/>
          <w:szCs w:val="28"/>
        </w:rPr>
        <w:softHyphen/>
        <w:t>мическими, социальными, демографическими и другими ас</w:t>
      </w:r>
      <w:r w:rsidRPr="005D6AA1">
        <w:rPr>
          <w:color w:val="000000"/>
          <w:sz w:val="28"/>
          <w:szCs w:val="28"/>
        </w:rPr>
        <w:softHyphen/>
        <w:t>пектами развития современного общества.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Реализация экологической политики ограничивается, с одной стороны, деятельностью конкретных природоохран</w:t>
      </w:r>
      <w:r w:rsidRPr="005D6AA1">
        <w:rPr>
          <w:color w:val="000000"/>
          <w:sz w:val="28"/>
          <w:szCs w:val="28"/>
        </w:rPr>
        <w:softHyphen/>
        <w:t>ных структур, определяющих ее направления и пути реше</w:t>
      </w:r>
      <w:r w:rsidRPr="005D6AA1">
        <w:rPr>
          <w:color w:val="000000"/>
          <w:sz w:val="28"/>
          <w:szCs w:val="28"/>
        </w:rPr>
        <w:softHyphen/>
        <w:t>ния, а с другой — экологические задачи должны решаться независимо от того, какие структуры станут исполнителями. Развитие и внедрение экологического менеджмента как спе</w:t>
      </w:r>
      <w:r w:rsidRPr="005D6AA1">
        <w:rPr>
          <w:color w:val="000000"/>
          <w:sz w:val="28"/>
          <w:szCs w:val="28"/>
        </w:rPr>
        <w:softHyphen/>
        <w:t>циальной области управления в экономической сфере может сыграть существенную роль в снижении экологической на</w:t>
      </w:r>
      <w:r w:rsidRPr="005D6AA1">
        <w:rPr>
          <w:color w:val="000000"/>
          <w:sz w:val="28"/>
          <w:szCs w:val="28"/>
        </w:rPr>
        <w:softHyphen/>
        <w:t>пряженности. Управленческий эффект данной работы будет недостаточным, если экологическая политика не будет ин</w:t>
      </w:r>
      <w:r w:rsidRPr="005D6AA1">
        <w:rPr>
          <w:color w:val="000000"/>
          <w:sz w:val="28"/>
          <w:szCs w:val="28"/>
        </w:rPr>
        <w:softHyphen/>
        <w:t>тегрирована в целостную экономическую систему.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 xml:space="preserve">Н. Пахомова, А. </w:t>
      </w:r>
      <w:proofErr w:type="spellStart"/>
      <w:r w:rsidRPr="005D6AA1">
        <w:rPr>
          <w:color w:val="000000"/>
          <w:sz w:val="28"/>
          <w:szCs w:val="28"/>
        </w:rPr>
        <w:t>Эндрес</w:t>
      </w:r>
      <w:proofErr w:type="spellEnd"/>
      <w:r w:rsidRPr="005D6AA1">
        <w:rPr>
          <w:color w:val="000000"/>
          <w:sz w:val="28"/>
          <w:szCs w:val="28"/>
        </w:rPr>
        <w:t>, К. Рихтер, изучая практический опыт экологического управления в развитых странах, опреде</w:t>
      </w:r>
      <w:r w:rsidRPr="005D6AA1">
        <w:rPr>
          <w:color w:val="000000"/>
          <w:sz w:val="28"/>
          <w:szCs w:val="28"/>
        </w:rPr>
        <w:softHyphen/>
        <w:t>ляют экологический менеджмент как систему отношений и одновременно совокупность методов, управляющих решени</w:t>
      </w:r>
      <w:r w:rsidRPr="005D6AA1">
        <w:rPr>
          <w:color w:val="000000"/>
          <w:sz w:val="28"/>
          <w:szCs w:val="28"/>
        </w:rPr>
        <w:softHyphen/>
        <w:t xml:space="preserve">ем многообразных природно-ресурсных и </w:t>
      </w:r>
      <w:r w:rsidRPr="005D6AA1">
        <w:rPr>
          <w:color w:val="000000"/>
          <w:sz w:val="28"/>
          <w:szCs w:val="28"/>
        </w:rPr>
        <w:lastRenderedPageBreak/>
        <w:t>экологических проблем, возникающих на различных уровнях экономической иерархии — от предприятия и муниципалитета до обще</w:t>
      </w:r>
      <w:r w:rsidRPr="005D6AA1">
        <w:rPr>
          <w:color w:val="000000"/>
          <w:sz w:val="28"/>
          <w:szCs w:val="28"/>
        </w:rPr>
        <w:softHyphen/>
        <w:t>национальной и глобальной экономики. Повышая уровень экологической безопасности процессов производства и потреб</w:t>
      </w:r>
      <w:r w:rsidRPr="005D6AA1">
        <w:rPr>
          <w:color w:val="000000"/>
          <w:sz w:val="28"/>
          <w:szCs w:val="28"/>
        </w:rPr>
        <w:softHyphen/>
        <w:t>ления, ресурсосбережения и минимизации экологических рисков, экологический менеджмент позволяет: для предпри</w:t>
      </w:r>
      <w:r w:rsidRPr="005D6AA1">
        <w:rPr>
          <w:color w:val="000000"/>
          <w:sz w:val="28"/>
          <w:szCs w:val="28"/>
        </w:rPr>
        <w:softHyphen/>
        <w:t>ятий — выявить шансы экономии издержек, освоения но</w:t>
      </w:r>
      <w:r w:rsidRPr="005D6AA1">
        <w:rPr>
          <w:color w:val="000000"/>
          <w:sz w:val="28"/>
          <w:szCs w:val="28"/>
        </w:rPr>
        <w:softHyphen/>
        <w:t>вых экологических рынков, повышения конкурентоспособ</w:t>
      </w:r>
      <w:r w:rsidRPr="005D6AA1">
        <w:rPr>
          <w:color w:val="000000"/>
          <w:sz w:val="28"/>
          <w:szCs w:val="28"/>
        </w:rPr>
        <w:softHyphen/>
        <w:t>ности продукции; для регионов и стран — повысить качество окружающей природной среды с учетом интересов нынеш</w:t>
      </w:r>
      <w:r w:rsidRPr="005D6AA1">
        <w:rPr>
          <w:color w:val="000000"/>
          <w:sz w:val="28"/>
          <w:szCs w:val="28"/>
        </w:rPr>
        <w:softHyphen/>
        <w:t>него и будущего поколений; в самой природе — поддержи</w:t>
      </w:r>
      <w:r w:rsidRPr="005D6AA1">
        <w:rPr>
          <w:color w:val="000000"/>
          <w:sz w:val="28"/>
          <w:szCs w:val="28"/>
        </w:rPr>
        <w:softHyphen/>
        <w:t>вать биоразнообразие и богатство природных ресурсов.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Особенностью экологического менеджмента является то, что он включает выработку экологических целей на основе соответствующих стратегий, программ, их реализацию пу</w:t>
      </w:r>
      <w:r w:rsidRPr="005D6AA1">
        <w:rPr>
          <w:color w:val="000000"/>
          <w:sz w:val="28"/>
          <w:szCs w:val="28"/>
        </w:rPr>
        <w:softHyphen/>
        <w:t>тем формирования соответствующих инфраструктур, конт</w:t>
      </w:r>
      <w:r w:rsidRPr="005D6AA1">
        <w:rPr>
          <w:color w:val="000000"/>
          <w:sz w:val="28"/>
          <w:szCs w:val="28"/>
        </w:rPr>
        <w:softHyphen/>
        <w:t>роль за достижением результатов на всех уровнях управления. Прежде всего это связано с тем, что экологические проб</w:t>
      </w:r>
      <w:r w:rsidRPr="005D6AA1">
        <w:rPr>
          <w:color w:val="000000"/>
          <w:sz w:val="28"/>
          <w:szCs w:val="28"/>
        </w:rPr>
        <w:softHyphen/>
        <w:t>лемы имеют долгосрочный и глобальный характер, затраги</w:t>
      </w:r>
      <w:r w:rsidRPr="005D6AA1">
        <w:rPr>
          <w:color w:val="000000"/>
          <w:sz w:val="28"/>
          <w:szCs w:val="28"/>
        </w:rPr>
        <w:softHyphen/>
        <w:t>вают интересы различных поколений, и от усилий управлен</w:t>
      </w:r>
      <w:r w:rsidRPr="005D6AA1">
        <w:rPr>
          <w:color w:val="000000"/>
          <w:sz w:val="28"/>
          <w:szCs w:val="28"/>
        </w:rPr>
        <w:softHyphen/>
        <w:t>ческих структур зависит не только экономическое, но и эко</w:t>
      </w:r>
      <w:r w:rsidRPr="005D6AA1">
        <w:rPr>
          <w:color w:val="000000"/>
          <w:sz w:val="28"/>
          <w:szCs w:val="28"/>
        </w:rPr>
        <w:softHyphen/>
        <w:t>логическое благосостояние как нынешнего, так и будущего поколений. Для обеспечения природоохранной деятельнос</w:t>
      </w:r>
      <w:r w:rsidRPr="005D6AA1">
        <w:rPr>
          <w:color w:val="000000"/>
          <w:sz w:val="28"/>
          <w:szCs w:val="28"/>
        </w:rPr>
        <w:softHyphen/>
        <w:t>ти, соответствующей международным требованиям и нацио</w:t>
      </w:r>
      <w:r w:rsidRPr="005D6AA1">
        <w:rPr>
          <w:color w:val="000000"/>
          <w:sz w:val="28"/>
          <w:szCs w:val="28"/>
        </w:rPr>
        <w:softHyphen/>
        <w:t>нальному законодательству, необходимы структурирован</w:t>
      </w:r>
      <w:r w:rsidRPr="005D6AA1">
        <w:rPr>
          <w:color w:val="000000"/>
          <w:sz w:val="28"/>
          <w:szCs w:val="28"/>
        </w:rPr>
        <w:softHyphen/>
        <w:t>ные системы управления охраной окружающей среды, по</w:t>
      </w:r>
      <w:r w:rsidRPr="005D6AA1">
        <w:rPr>
          <w:color w:val="000000"/>
          <w:sz w:val="28"/>
          <w:szCs w:val="28"/>
        </w:rPr>
        <w:softHyphen/>
        <w:t>строенные по определенным принципам и интегрированные в общую деятельность по административному управлению. Такие системы должны обеспечивать конкурентоспособность продукции, финансовую стабильность и достижение устой</w:t>
      </w:r>
      <w:r w:rsidRPr="005D6AA1">
        <w:rPr>
          <w:color w:val="000000"/>
          <w:sz w:val="28"/>
          <w:szCs w:val="28"/>
        </w:rPr>
        <w:softHyphen/>
        <w:t>чивого развития предприятий в условиях рыночной эконо</w:t>
      </w:r>
      <w:r w:rsidRPr="005D6AA1">
        <w:rPr>
          <w:color w:val="000000"/>
          <w:sz w:val="28"/>
          <w:szCs w:val="28"/>
        </w:rPr>
        <w:softHyphen/>
        <w:t>мики, а также гарантировать деятельность, соответству</w:t>
      </w:r>
      <w:r w:rsidRPr="005D6AA1">
        <w:rPr>
          <w:color w:val="000000"/>
          <w:sz w:val="28"/>
          <w:szCs w:val="28"/>
        </w:rPr>
        <w:softHyphen/>
        <w:t>ющую требованиям экологической безопасности не только в настоящее время, но и в перспективе.</w:t>
      </w:r>
    </w:p>
    <w:p w:rsidR="005D6AA1" w:rsidRPr="005D6AA1" w:rsidRDefault="005D6AA1" w:rsidP="00784A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D6AA1">
        <w:rPr>
          <w:b/>
          <w:bCs/>
          <w:color w:val="000000"/>
          <w:sz w:val="28"/>
          <w:szCs w:val="28"/>
        </w:rPr>
        <w:t>1.2 Организация экологического управления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lastRenderedPageBreak/>
        <w:t>Организация экологического управления на микроуров</w:t>
      </w:r>
      <w:r w:rsidRPr="005D6AA1">
        <w:rPr>
          <w:color w:val="000000"/>
          <w:sz w:val="28"/>
          <w:szCs w:val="28"/>
        </w:rPr>
        <w:softHyphen/>
        <w:t>не входит в понятие экологического менеджмента на пред</w:t>
      </w:r>
      <w:r w:rsidRPr="005D6AA1">
        <w:rPr>
          <w:color w:val="000000"/>
          <w:sz w:val="28"/>
          <w:szCs w:val="28"/>
        </w:rPr>
        <w:softHyphen/>
        <w:t>приятии и является составной частью общей системы ме</w:t>
      </w:r>
      <w:r w:rsidRPr="005D6AA1">
        <w:rPr>
          <w:color w:val="000000"/>
          <w:sz w:val="28"/>
          <w:szCs w:val="28"/>
        </w:rPr>
        <w:softHyphen/>
        <w:t>неджмента.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Предприятия — это организации, которые занимаются предпринимательской деятельностью, производят или реа</w:t>
      </w:r>
      <w:r w:rsidRPr="005D6AA1">
        <w:rPr>
          <w:color w:val="000000"/>
          <w:sz w:val="28"/>
          <w:szCs w:val="28"/>
        </w:rPr>
        <w:softHyphen/>
        <w:t xml:space="preserve">лизуют </w:t>
      </w:r>
      <w:proofErr w:type="gramStart"/>
      <w:r w:rsidRPr="005D6AA1">
        <w:rPr>
          <w:color w:val="000000"/>
          <w:sz w:val="28"/>
          <w:szCs w:val="28"/>
        </w:rPr>
        <w:t>продукцию</w:t>
      </w:r>
      <w:proofErr w:type="gramEnd"/>
      <w:r w:rsidRPr="005D6AA1">
        <w:rPr>
          <w:color w:val="000000"/>
          <w:sz w:val="28"/>
          <w:szCs w:val="28"/>
        </w:rPr>
        <w:t xml:space="preserve"> или услуги. Поскольку значительная часть экологических воздействий и доля экологической от</w:t>
      </w:r>
      <w:r w:rsidRPr="005D6AA1">
        <w:rPr>
          <w:color w:val="000000"/>
          <w:sz w:val="28"/>
          <w:szCs w:val="28"/>
        </w:rPr>
        <w:softHyphen/>
        <w:t>ветственности ложатся именно на них, то экологический ме</w:t>
      </w:r>
      <w:r w:rsidRPr="005D6AA1">
        <w:rPr>
          <w:color w:val="000000"/>
          <w:sz w:val="28"/>
          <w:szCs w:val="28"/>
        </w:rPr>
        <w:softHyphen/>
        <w:t>неджмент применительно к предприятию предусматривает формирование экологически безопасного производства и обеспечивает оптимальное соотношение между экологиче</w:t>
      </w:r>
      <w:r w:rsidRPr="005D6AA1">
        <w:rPr>
          <w:color w:val="000000"/>
          <w:sz w:val="28"/>
          <w:szCs w:val="28"/>
        </w:rPr>
        <w:softHyphen/>
        <w:t>скими и экономическими показателями. Экономическое раз</w:t>
      </w:r>
      <w:r w:rsidRPr="005D6AA1">
        <w:rPr>
          <w:color w:val="000000"/>
          <w:sz w:val="28"/>
          <w:szCs w:val="28"/>
        </w:rPr>
        <w:softHyphen/>
        <w:t>витие является главным для субъектов хозяйствования, а экологические факторы выступают как нормативы разви</w:t>
      </w:r>
      <w:r w:rsidRPr="005D6AA1">
        <w:rPr>
          <w:color w:val="000000"/>
          <w:sz w:val="28"/>
          <w:szCs w:val="28"/>
        </w:rPr>
        <w:softHyphen/>
        <w:t>тия, отражающие внешние требования. Переход к качест</w:t>
      </w:r>
      <w:r w:rsidRPr="005D6AA1">
        <w:rPr>
          <w:color w:val="000000"/>
          <w:sz w:val="28"/>
          <w:szCs w:val="28"/>
        </w:rPr>
        <w:softHyphen/>
        <w:t>венно новому способу управления хозяйственной деятель</w:t>
      </w:r>
      <w:r w:rsidRPr="005D6AA1">
        <w:rPr>
          <w:color w:val="000000"/>
          <w:sz w:val="28"/>
          <w:szCs w:val="28"/>
        </w:rPr>
        <w:softHyphen/>
        <w:t>ностью позволяет учесть возможности природной среды и потребности человеческого общества. Конечной целью организации экологического менеджмента является достижение высокого уровня экологической безопасности процессов про</w:t>
      </w:r>
      <w:r w:rsidRPr="005D6AA1">
        <w:rPr>
          <w:color w:val="000000"/>
          <w:sz w:val="28"/>
          <w:szCs w:val="28"/>
        </w:rPr>
        <w:softHyphen/>
        <w:t>изводства и потребления выпускаемой продукции и оказы</w:t>
      </w:r>
      <w:r w:rsidRPr="005D6AA1">
        <w:rPr>
          <w:color w:val="000000"/>
          <w:sz w:val="28"/>
          <w:szCs w:val="28"/>
        </w:rPr>
        <w:softHyphen/>
        <w:t>ваемых услуг.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Основным объектом изучения экологического менедж</w:t>
      </w:r>
      <w:r w:rsidRPr="005D6AA1">
        <w:rPr>
          <w:color w:val="000000"/>
          <w:sz w:val="28"/>
          <w:szCs w:val="28"/>
        </w:rPr>
        <w:softHyphen/>
        <w:t>мента является система управления деятельностью предпри</w:t>
      </w:r>
      <w:r w:rsidRPr="005D6AA1">
        <w:rPr>
          <w:color w:val="000000"/>
          <w:sz w:val="28"/>
          <w:szCs w:val="28"/>
        </w:rPr>
        <w:softHyphen/>
        <w:t xml:space="preserve">ятия, направленная на снижение негативного воздействия хозяйственной деятельности на окружающую природную среду и здоровье людей; предметом изучения — эколого-экономические отношения, которые складываются в связи с </w:t>
      </w:r>
      <w:proofErr w:type="spellStart"/>
      <w:r w:rsidRPr="005D6AA1">
        <w:rPr>
          <w:color w:val="000000"/>
          <w:sz w:val="28"/>
          <w:szCs w:val="28"/>
        </w:rPr>
        <w:t>экологизацией</w:t>
      </w:r>
      <w:proofErr w:type="spellEnd"/>
      <w:r w:rsidRPr="005D6AA1">
        <w:rPr>
          <w:color w:val="000000"/>
          <w:sz w:val="28"/>
          <w:szCs w:val="28"/>
        </w:rPr>
        <w:t xml:space="preserve"> деятельности предприятия.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Основные задачи экологического менеджмента: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-организация экологически безопасных производствен</w:t>
      </w:r>
      <w:r w:rsidRPr="005D6AA1">
        <w:rPr>
          <w:color w:val="000000"/>
          <w:sz w:val="28"/>
          <w:szCs w:val="28"/>
        </w:rPr>
        <w:softHyphen/>
        <w:t>ных технологических процессов;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-предотвращение негативного антропогенного воздей</w:t>
      </w:r>
      <w:r w:rsidRPr="005D6AA1">
        <w:rPr>
          <w:color w:val="000000"/>
          <w:sz w:val="28"/>
          <w:szCs w:val="28"/>
        </w:rPr>
        <w:softHyphen/>
        <w:t>ствия на окружающую природную среду в процессе произ</w:t>
      </w:r>
      <w:r w:rsidRPr="005D6AA1">
        <w:rPr>
          <w:color w:val="000000"/>
          <w:sz w:val="28"/>
          <w:szCs w:val="28"/>
        </w:rPr>
        <w:softHyphen/>
        <w:t>водства, потребления и утилизации выпускаемой продукции;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lastRenderedPageBreak/>
        <w:t>-получение максимального экономического результата при минимальном ущербе для окружающей природной среды;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-формирование экологического имиджа предприятия и расширение ассортимента продукции;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-внедрение малоотходных и ресурсосберегающих техно</w:t>
      </w:r>
      <w:r w:rsidRPr="005D6AA1">
        <w:rPr>
          <w:color w:val="000000"/>
          <w:sz w:val="28"/>
          <w:szCs w:val="28"/>
        </w:rPr>
        <w:softHyphen/>
        <w:t>логий;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-стимулирование экологической деятельности.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В основе экологического менеджмента лежат следующие принципы: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-приоритетность решения экологических проблем;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-ответственность за экологические последствия, возни</w:t>
      </w:r>
      <w:r w:rsidRPr="005D6AA1">
        <w:rPr>
          <w:color w:val="000000"/>
          <w:sz w:val="28"/>
          <w:szCs w:val="28"/>
        </w:rPr>
        <w:softHyphen/>
        <w:t>кающие в результате принятия управленческих решений любого уровня;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-открытость в демонстрации экологической политики;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-экономическая эффективность проводимых экологи</w:t>
      </w:r>
      <w:r w:rsidRPr="005D6AA1">
        <w:rPr>
          <w:color w:val="000000"/>
          <w:sz w:val="28"/>
          <w:szCs w:val="28"/>
        </w:rPr>
        <w:softHyphen/>
        <w:t>ческих мероприятий.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Таким образом, экологический менеджмент — система управления производственными процессами, направленная на достижение баланса между экономическими и экологи</w:t>
      </w:r>
      <w:r w:rsidRPr="005D6AA1">
        <w:rPr>
          <w:color w:val="000000"/>
          <w:sz w:val="28"/>
          <w:szCs w:val="28"/>
        </w:rPr>
        <w:softHyphen/>
        <w:t>ческими показателями деятельности предприятия.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Цель экологического менеджмента — обеспечение эколо</w:t>
      </w:r>
      <w:r w:rsidRPr="005D6AA1">
        <w:rPr>
          <w:color w:val="000000"/>
          <w:sz w:val="28"/>
          <w:szCs w:val="28"/>
        </w:rPr>
        <w:softHyphen/>
        <w:t>гической безопасности и рентабельности предприятия на ос</w:t>
      </w:r>
      <w:r w:rsidRPr="005D6AA1">
        <w:rPr>
          <w:color w:val="000000"/>
          <w:sz w:val="28"/>
          <w:szCs w:val="28"/>
        </w:rPr>
        <w:softHyphen/>
        <w:t xml:space="preserve">нове </w:t>
      </w:r>
      <w:proofErr w:type="spellStart"/>
      <w:r w:rsidRPr="005D6AA1">
        <w:rPr>
          <w:color w:val="000000"/>
          <w:sz w:val="28"/>
          <w:szCs w:val="28"/>
        </w:rPr>
        <w:t>экосбалансированного</w:t>
      </w:r>
      <w:proofErr w:type="spellEnd"/>
      <w:r w:rsidRPr="005D6AA1">
        <w:rPr>
          <w:color w:val="000000"/>
          <w:sz w:val="28"/>
          <w:szCs w:val="28"/>
        </w:rPr>
        <w:t xml:space="preserve"> развития.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Экологический менеджмент охватывает различные функ</w:t>
      </w:r>
      <w:r w:rsidRPr="005D6AA1">
        <w:rPr>
          <w:color w:val="000000"/>
          <w:sz w:val="28"/>
          <w:szCs w:val="28"/>
        </w:rPr>
        <w:softHyphen/>
        <w:t>циональные сферы управленческой деятельности, поэтому курс «Экологический менеджмент» носит междисциплинар</w:t>
      </w:r>
      <w:r w:rsidRPr="005D6AA1">
        <w:rPr>
          <w:color w:val="000000"/>
          <w:sz w:val="28"/>
          <w:szCs w:val="28"/>
        </w:rPr>
        <w:softHyphen/>
        <w:t>ный характер. Успешное управление экологическими риска</w:t>
      </w:r>
      <w:r w:rsidRPr="005D6AA1">
        <w:rPr>
          <w:color w:val="000000"/>
          <w:sz w:val="28"/>
          <w:szCs w:val="28"/>
        </w:rPr>
        <w:softHyphen/>
        <w:t>ми и угрозами предполагает наличие глубоких знаний об экологии, ее основных законах, сущности современных эко</w:t>
      </w:r>
      <w:r w:rsidRPr="005D6AA1">
        <w:rPr>
          <w:color w:val="000000"/>
          <w:sz w:val="28"/>
          <w:szCs w:val="28"/>
        </w:rPr>
        <w:softHyphen/>
        <w:t>логических проблем, а для решения прикладных эколого-экономических задач — наличие знания экономической тео</w:t>
      </w:r>
      <w:r w:rsidRPr="005D6AA1">
        <w:rPr>
          <w:color w:val="000000"/>
          <w:sz w:val="28"/>
          <w:szCs w:val="28"/>
        </w:rPr>
        <w:softHyphen/>
        <w:t>рии, основ менеджмента, маркетинга, экономики природо</w:t>
      </w:r>
      <w:r w:rsidRPr="005D6AA1">
        <w:rPr>
          <w:color w:val="000000"/>
          <w:sz w:val="28"/>
          <w:szCs w:val="28"/>
        </w:rPr>
        <w:softHyphen/>
        <w:t>пользования, экономики предприятия, региональной эконо</w:t>
      </w:r>
      <w:r w:rsidRPr="005D6AA1">
        <w:rPr>
          <w:color w:val="000000"/>
          <w:sz w:val="28"/>
          <w:szCs w:val="28"/>
        </w:rPr>
        <w:softHyphen/>
        <w:t>мики и др.</w:t>
      </w:r>
    </w:p>
    <w:p w:rsidR="005D6AA1" w:rsidRPr="005D6AA1" w:rsidRDefault="005D6AA1" w:rsidP="00784A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D6AA1">
        <w:rPr>
          <w:b/>
          <w:bCs/>
          <w:color w:val="000000"/>
          <w:sz w:val="28"/>
          <w:szCs w:val="28"/>
        </w:rPr>
        <w:t>1.3 Концепции организации экологического менеджмента на предприятии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lastRenderedPageBreak/>
        <w:t>Экологический менеджмент на предприятии включает выработку экологических целей, их практическую реализа</w:t>
      </w:r>
      <w:r w:rsidRPr="005D6AA1">
        <w:rPr>
          <w:color w:val="000000"/>
          <w:sz w:val="28"/>
          <w:szCs w:val="28"/>
        </w:rPr>
        <w:softHyphen/>
        <w:t>цию, мониторинг и контроль функциональных характерис</w:t>
      </w:r>
      <w:r w:rsidRPr="005D6AA1">
        <w:rPr>
          <w:color w:val="000000"/>
          <w:sz w:val="28"/>
          <w:szCs w:val="28"/>
        </w:rPr>
        <w:softHyphen/>
        <w:t>тик с целью постоянного их улучшения.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Под концепцией экологического менеджмента понимает</w:t>
      </w:r>
      <w:r w:rsidRPr="005D6AA1">
        <w:rPr>
          <w:color w:val="000000"/>
          <w:sz w:val="28"/>
          <w:szCs w:val="28"/>
        </w:rPr>
        <w:softHyphen/>
        <w:t>ся комплекс ключевых положений, определяющих органи</w:t>
      </w:r>
      <w:r w:rsidRPr="005D6AA1">
        <w:rPr>
          <w:color w:val="000000"/>
          <w:sz w:val="28"/>
          <w:szCs w:val="28"/>
        </w:rPr>
        <w:softHyphen/>
        <w:t>зацию экологической деятельности на предприятии.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Обобщение практического опыта позволяет определить следующие основные положения экологического менедж</w:t>
      </w:r>
      <w:r w:rsidRPr="005D6AA1">
        <w:rPr>
          <w:color w:val="000000"/>
          <w:sz w:val="28"/>
          <w:szCs w:val="28"/>
        </w:rPr>
        <w:softHyphen/>
        <w:t>мента: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-любой хозяйствующий субъект на добровольной основе принимает определенные обязательства по проведению эко</w:t>
      </w:r>
      <w:r w:rsidRPr="005D6AA1">
        <w:rPr>
          <w:color w:val="000000"/>
          <w:sz w:val="28"/>
          <w:szCs w:val="28"/>
        </w:rPr>
        <w:softHyphen/>
        <w:t>логически ориентированной политики и формулирует цели развития своей организации с учетом экологических требо</w:t>
      </w:r>
      <w:r w:rsidRPr="005D6AA1">
        <w:rPr>
          <w:color w:val="000000"/>
          <w:sz w:val="28"/>
          <w:szCs w:val="28"/>
        </w:rPr>
        <w:softHyphen/>
        <w:t>ваний;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-стратегическая экологическая политика создает соот</w:t>
      </w:r>
      <w:r w:rsidRPr="005D6AA1">
        <w:rPr>
          <w:color w:val="000000"/>
          <w:sz w:val="28"/>
          <w:szCs w:val="28"/>
        </w:rPr>
        <w:softHyphen/>
        <w:t>ветствующий имидж предприятия;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-экологические задачи согласуются на всех уровнях уп</w:t>
      </w:r>
      <w:r w:rsidRPr="005D6AA1">
        <w:rPr>
          <w:color w:val="000000"/>
          <w:sz w:val="28"/>
          <w:szCs w:val="28"/>
        </w:rPr>
        <w:softHyphen/>
        <w:t>равления;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-основные направления экологической деятельности предприятия: снижение выбросов загрязняющих веществ в атмосферу; сокращение сбросов загрязняющих веществ в сточных водах; уменьшение отходов производства; миними</w:t>
      </w:r>
      <w:r w:rsidRPr="005D6AA1">
        <w:rPr>
          <w:color w:val="000000"/>
          <w:sz w:val="28"/>
          <w:szCs w:val="28"/>
        </w:rPr>
        <w:softHyphen/>
        <w:t>зация источников физического воздействия на окружающую среду; улучшение санитарного состояния производственных помещений, промышленной площадки, специальной санитарно-защитной зоны; предупреждение аварийного воздей</w:t>
      </w:r>
      <w:r w:rsidRPr="005D6AA1">
        <w:rPr>
          <w:color w:val="000000"/>
          <w:sz w:val="28"/>
          <w:szCs w:val="28"/>
        </w:rPr>
        <w:softHyphen/>
        <w:t>ствия на окружающую среду; повышение безопасности; снижение экологических рисков для обслуживающего пер</w:t>
      </w:r>
      <w:r w:rsidRPr="005D6AA1">
        <w:rPr>
          <w:color w:val="000000"/>
          <w:sz w:val="28"/>
          <w:szCs w:val="28"/>
        </w:rPr>
        <w:softHyphen/>
        <w:t>сонала и людей, проживающих в промышленной зоне пред</w:t>
      </w:r>
      <w:r w:rsidRPr="005D6AA1">
        <w:rPr>
          <w:color w:val="000000"/>
          <w:sz w:val="28"/>
          <w:szCs w:val="28"/>
        </w:rPr>
        <w:softHyphen/>
        <w:t>приятия;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-цели развития предприятия предусматривают: эконо</w:t>
      </w:r>
      <w:r w:rsidRPr="005D6AA1">
        <w:rPr>
          <w:color w:val="000000"/>
          <w:sz w:val="28"/>
          <w:szCs w:val="28"/>
        </w:rPr>
        <w:softHyphen/>
        <w:t>мию, сбережение и снижение потерь сырья, материалов, реа</w:t>
      </w:r>
      <w:r w:rsidRPr="005D6AA1">
        <w:rPr>
          <w:color w:val="000000"/>
          <w:sz w:val="28"/>
          <w:szCs w:val="28"/>
        </w:rPr>
        <w:softHyphen/>
        <w:t xml:space="preserve">гентов, энергии; </w:t>
      </w:r>
      <w:proofErr w:type="spellStart"/>
      <w:r w:rsidRPr="005D6AA1">
        <w:rPr>
          <w:color w:val="000000"/>
          <w:sz w:val="28"/>
          <w:szCs w:val="28"/>
        </w:rPr>
        <w:t>рециклирование</w:t>
      </w:r>
      <w:proofErr w:type="spellEnd"/>
      <w:r w:rsidRPr="005D6AA1">
        <w:rPr>
          <w:color w:val="000000"/>
          <w:sz w:val="28"/>
          <w:szCs w:val="28"/>
        </w:rPr>
        <w:t xml:space="preserve"> (повторное и оборотное ис</w:t>
      </w:r>
      <w:r w:rsidRPr="005D6AA1">
        <w:rPr>
          <w:color w:val="000000"/>
          <w:sz w:val="28"/>
          <w:szCs w:val="28"/>
        </w:rPr>
        <w:softHyphen/>
        <w:t>пользование) материальных ресурсов; сокращение потребле</w:t>
      </w:r>
      <w:r w:rsidRPr="005D6AA1">
        <w:rPr>
          <w:color w:val="000000"/>
          <w:sz w:val="28"/>
          <w:szCs w:val="28"/>
        </w:rPr>
        <w:softHyphen/>
        <w:t>ния и замену чрезвычайно опасных веществ и материалов; использование вторичных ресурсов; переработку и использо</w:t>
      </w:r>
      <w:r w:rsidRPr="005D6AA1">
        <w:rPr>
          <w:color w:val="000000"/>
          <w:sz w:val="28"/>
          <w:szCs w:val="28"/>
        </w:rPr>
        <w:softHyphen/>
        <w:t>вание отходов; совершенствование технологических процес</w:t>
      </w:r>
      <w:r w:rsidRPr="005D6AA1">
        <w:rPr>
          <w:color w:val="000000"/>
          <w:sz w:val="28"/>
          <w:szCs w:val="28"/>
        </w:rPr>
        <w:softHyphen/>
        <w:t xml:space="preserve">сов как источника образования </w:t>
      </w:r>
      <w:r w:rsidRPr="005D6AA1">
        <w:rPr>
          <w:color w:val="000000"/>
          <w:sz w:val="28"/>
          <w:szCs w:val="28"/>
        </w:rPr>
        <w:lastRenderedPageBreak/>
        <w:t>загрязняющих веществ и от</w:t>
      </w:r>
      <w:r w:rsidRPr="005D6AA1">
        <w:rPr>
          <w:color w:val="000000"/>
          <w:sz w:val="28"/>
          <w:szCs w:val="28"/>
        </w:rPr>
        <w:softHyphen/>
        <w:t>ходов; сокращение брака; повышение качества производи</w:t>
      </w:r>
      <w:r w:rsidRPr="005D6AA1">
        <w:rPr>
          <w:color w:val="000000"/>
          <w:sz w:val="28"/>
          <w:szCs w:val="28"/>
        </w:rPr>
        <w:softHyphen/>
        <w:t>мой продукции и услуг; сокращение аварийного и «ночного» воздействия на окружающую среду; информирование персо</w:t>
      </w:r>
      <w:r w:rsidRPr="005D6AA1">
        <w:rPr>
          <w:color w:val="000000"/>
          <w:sz w:val="28"/>
          <w:szCs w:val="28"/>
        </w:rPr>
        <w:softHyphen/>
        <w:t>нала; повышение технологической и производственной дис</w:t>
      </w:r>
      <w:r w:rsidRPr="005D6AA1">
        <w:rPr>
          <w:color w:val="000000"/>
          <w:sz w:val="28"/>
          <w:szCs w:val="28"/>
        </w:rPr>
        <w:softHyphen/>
        <w:t>циплины; сертификация в соответствии с требованиями стандартов серий ISO 9000 и ISO 14000;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-долгосрочные, среднесрочные и краткосрочные планы экологических мероприятий разрабатываются из стратеги</w:t>
      </w:r>
      <w:r w:rsidRPr="005D6AA1">
        <w:rPr>
          <w:color w:val="000000"/>
          <w:sz w:val="28"/>
          <w:szCs w:val="28"/>
        </w:rPr>
        <w:softHyphen/>
        <w:t>ческих экологических целей, анализа реальных показате</w:t>
      </w:r>
      <w:r w:rsidRPr="005D6AA1">
        <w:rPr>
          <w:color w:val="000000"/>
          <w:sz w:val="28"/>
          <w:szCs w:val="28"/>
        </w:rPr>
        <w:softHyphen/>
        <w:t>лей, осуществляется контроль за их проведением;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-экологические цели и задачи требуют эффективного распределения финансовых ресурсов, что обусловливает не</w:t>
      </w:r>
      <w:r w:rsidRPr="005D6AA1">
        <w:rPr>
          <w:color w:val="000000"/>
          <w:sz w:val="28"/>
          <w:szCs w:val="28"/>
        </w:rPr>
        <w:softHyphen/>
        <w:t>обходимость осуществления стоимостного анализа планиру</w:t>
      </w:r>
      <w:r w:rsidRPr="005D6AA1">
        <w:rPr>
          <w:color w:val="000000"/>
          <w:sz w:val="28"/>
          <w:szCs w:val="28"/>
        </w:rPr>
        <w:softHyphen/>
        <w:t>емой экологической деятельности;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-общая и сравнительная экономическая эффективность экологических мероприятий рассчитывается для анализа потенциальных экономических выгод от намечаемой эколо</w:t>
      </w:r>
      <w:r w:rsidRPr="005D6AA1">
        <w:rPr>
          <w:color w:val="000000"/>
          <w:sz w:val="28"/>
          <w:szCs w:val="28"/>
        </w:rPr>
        <w:softHyphen/>
        <w:t>гической деятельности;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-экологический баланс и экологический паспорт предприятия являются инструментами экологического менедж</w:t>
      </w:r>
      <w:r w:rsidRPr="005D6AA1">
        <w:rPr>
          <w:color w:val="000000"/>
          <w:sz w:val="28"/>
          <w:szCs w:val="28"/>
        </w:rPr>
        <w:softHyphen/>
        <w:t>мента.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Центральным звеном формирования экологического ме</w:t>
      </w:r>
      <w:r w:rsidRPr="005D6AA1">
        <w:rPr>
          <w:color w:val="000000"/>
          <w:sz w:val="28"/>
          <w:szCs w:val="28"/>
        </w:rPr>
        <w:softHyphen/>
        <w:t>неджмента становится выработка предприятием экологиче</w:t>
      </w:r>
      <w:r w:rsidRPr="005D6AA1">
        <w:rPr>
          <w:color w:val="000000"/>
          <w:sz w:val="28"/>
          <w:szCs w:val="28"/>
        </w:rPr>
        <w:softHyphen/>
        <w:t>ской политики, которая в общем плане, представляет собой заявление о намерениях и принципах, связанных с экологи</w:t>
      </w:r>
      <w:r w:rsidRPr="005D6AA1">
        <w:rPr>
          <w:color w:val="000000"/>
          <w:sz w:val="28"/>
          <w:szCs w:val="28"/>
        </w:rPr>
        <w:softHyphen/>
        <w:t>ческой эффективностью. И здесь необходимо учесть возмож</w:t>
      </w:r>
      <w:r w:rsidRPr="005D6AA1">
        <w:rPr>
          <w:color w:val="000000"/>
          <w:sz w:val="28"/>
          <w:szCs w:val="28"/>
        </w:rPr>
        <w:softHyphen/>
        <w:t>ность соответствия коммерческих целей и политики охраны окружающей среды.</w:t>
      </w:r>
    </w:p>
    <w:p w:rsidR="005D6AA1" w:rsidRPr="005D6AA1" w:rsidRDefault="005D6AA1" w:rsidP="005D6A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6AA1">
        <w:rPr>
          <w:color w:val="000000"/>
          <w:sz w:val="28"/>
          <w:szCs w:val="28"/>
        </w:rPr>
        <w:t>В современных условиях только согласование экономи</w:t>
      </w:r>
      <w:r w:rsidRPr="005D6AA1">
        <w:rPr>
          <w:color w:val="000000"/>
          <w:sz w:val="28"/>
          <w:szCs w:val="28"/>
        </w:rPr>
        <w:softHyphen/>
        <w:t>ческих интересов производителей с экологическими интере</w:t>
      </w:r>
      <w:r w:rsidRPr="005D6AA1">
        <w:rPr>
          <w:color w:val="000000"/>
          <w:sz w:val="28"/>
          <w:szCs w:val="28"/>
        </w:rPr>
        <w:softHyphen/>
        <w:t>сами общества, включая принципы экологической безопас</w:t>
      </w:r>
      <w:r w:rsidRPr="005D6AA1">
        <w:rPr>
          <w:color w:val="000000"/>
          <w:sz w:val="28"/>
          <w:szCs w:val="28"/>
        </w:rPr>
        <w:softHyphen/>
        <w:t>ности, сохранения качества окружающей среды и защиты здоровья населения, позволит достичь устойчивого социаль</w:t>
      </w:r>
      <w:r w:rsidRPr="005D6AA1">
        <w:rPr>
          <w:color w:val="000000"/>
          <w:sz w:val="28"/>
          <w:szCs w:val="28"/>
        </w:rPr>
        <w:softHyphen/>
        <w:t>но-экономического развития. Экологическая политика пред</w:t>
      </w:r>
      <w:r w:rsidRPr="005D6AA1">
        <w:rPr>
          <w:color w:val="000000"/>
          <w:sz w:val="28"/>
          <w:szCs w:val="28"/>
        </w:rPr>
        <w:softHyphen/>
        <w:t>ставляет собой определенный ориентир.</w:t>
      </w:r>
    </w:p>
    <w:p w:rsidR="006370E2" w:rsidRPr="005D6AA1" w:rsidRDefault="006370E2" w:rsidP="005D6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70E2" w:rsidRPr="005D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B65"/>
    <w:multiLevelType w:val="hybridMultilevel"/>
    <w:tmpl w:val="1624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6D62"/>
    <w:multiLevelType w:val="multilevel"/>
    <w:tmpl w:val="32EAA2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53"/>
    <w:rsid w:val="005D6AA1"/>
    <w:rsid w:val="006370E2"/>
    <w:rsid w:val="00784A78"/>
    <w:rsid w:val="00791F53"/>
    <w:rsid w:val="00C93508"/>
    <w:rsid w:val="00D32373"/>
    <w:rsid w:val="00F7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4C16"/>
  <w15:chartTrackingRefBased/>
  <w15:docId w15:val="{5F387D10-77F3-483F-83B4-D3673D0A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Коршикова</dc:creator>
  <cp:keywords/>
  <dc:description/>
  <cp:lastModifiedBy>Марина Коршикова</cp:lastModifiedBy>
  <cp:revision>2</cp:revision>
  <dcterms:created xsi:type="dcterms:W3CDTF">2018-01-25T10:54:00Z</dcterms:created>
  <dcterms:modified xsi:type="dcterms:W3CDTF">2018-01-25T11:01:00Z</dcterms:modified>
</cp:coreProperties>
</file>